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D0235" w14:textId="48ACF2BA" w:rsidR="002D0427" w:rsidRDefault="00F37976" w:rsidP="00A82C37">
      <w:pPr>
        <w:rPr>
          <w:rFonts w:ascii="Arial" w:hAnsi="Arial" w:cs="Arial"/>
          <w:b/>
        </w:rPr>
      </w:pPr>
      <w:r w:rsidRPr="00A82C37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0591CB2D" wp14:editId="3FD06B09">
            <wp:simplePos x="0" y="0"/>
            <wp:positionH relativeFrom="column">
              <wp:posOffset>5422265</wp:posOffset>
            </wp:positionH>
            <wp:positionV relativeFrom="paragraph">
              <wp:posOffset>0</wp:posOffset>
            </wp:positionV>
            <wp:extent cx="1170000" cy="1170000"/>
            <wp:effectExtent l="0" t="0" r="0" b="0"/>
            <wp:wrapTight wrapText="bothSides">
              <wp:wrapPolygon edited="0">
                <wp:start x="8795" y="0"/>
                <wp:lineTo x="6332" y="352"/>
                <wp:lineTo x="704" y="4221"/>
                <wp:lineTo x="0" y="8091"/>
                <wp:lineTo x="0" y="12313"/>
                <wp:lineTo x="1055" y="16886"/>
                <wp:lineTo x="1407" y="17590"/>
                <wp:lineTo x="7036" y="21107"/>
                <wp:lineTo x="8443" y="21107"/>
                <wp:lineTo x="12664" y="21107"/>
                <wp:lineTo x="14072" y="21107"/>
                <wp:lineTo x="19349" y="17590"/>
                <wp:lineTo x="19700" y="16886"/>
                <wp:lineTo x="21107" y="12664"/>
                <wp:lineTo x="20756" y="4573"/>
                <wp:lineTo x="14423" y="352"/>
                <wp:lineTo x="11961" y="0"/>
                <wp:lineTo x="8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1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427" w:rsidRPr="00A82C37">
        <w:rPr>
          <w:rFonts w:ascii="Arial" w:hAnsi="Arial" w:cs="Arial"/>
          <w:b/>
        </w:rPr>
        <w:t xml:space="preserve">Application form to use restricted rotations – monocropping in a greenhouse or </w:t>
      </w:r>
      <w:proofErr w:type="gramStart"/>
      <w:r w:rsidR="002D0427" w:rsidRPr="00A82C37">
        <w:rPr>
          <w:rFonts w:ascii="Arial" w:hAnsi="Arial" w:cs="Arial"/>
          <w:b/>
        </w:rPr>
        <w:t>polytunnel</w:t>
      </w:r>
      <w:proofErr w:type="gramEnd"/>
    </w:p>
    <w:p w14:paraId="1E6B4254" w14:textId="77777777" w:rsidR="00A82C37" w:rsidRPr="00A82C37" w:rsidRDefault="00A82C37" w:rsidP="00A82C37">
      <w:pPr>
        <w:rPr>
          <w:rFonts w:ascii="Arial" w:hAnsi="Arial" w:cs="Arial"/>
          <w:b/>
        </w:rPr>
      </w:pPr>
    </w:p>
    <w:p w14:paraId="1A734B25" w14:textId="77777777" w:rsidR="00B769B3" w:rsidRDefault="00B769B3" w:rsidP="00A82C37">
      <w:pPr>
        <w:rPr>
          <w:rFonts w:ascii="Arial" w:hAnsi="Arial" w:cs="Arial"/>
        </w:rPr>
      </w:pPr>
    </w:p>
    <w:p w14:paraId="27F91DDC" w14:textId="77777777" w:rsidR="007C687A" w:rsidRDefault="007C687A" w:rsidP="00A82C37">
      <w:pPr>
        <w:rPr>
          <w:rFonts w:ascii="Arial" w:hAnsi="Arial" w:cs="Arial"/>
        </w:rPr>
      </w:pPr>
    </w:p>
    <w:p w14:paraId="3488A289" w14:textId="77777777" w:rsidR="007C687A" w:rsidRDefault="007C687A" w:rsidP="00A82C37">
      <w:pPr>
        <w:rPr>
          <w:rFonts w:ascii="Arial" w:hAnsi="Arial" w:cs="Arial"/>
        </w:rPr>
      </w:pPr>
    </w:p>
    <w:p w14:paraId="65133DCB" w14:textId="77777777" w:rsidR="007C687A" w:rsidRPr="00A82C37" w:rsidRDefault="007C687A" w:rsidP="00A82C37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943"/>
        <w:gridCol w:w="7477"/>
      </w:tblGrid>
      <w:tr w:rsidR="00B769B3" w:rsidRPr="00A82C37" w14:paraId="01CC054D" w14:textId="77777777">
        <w:trPr>
          <w:cantSplit/>
          <w:trHeight w:val="510"/>
        </w:trPr>
        <w:tc>
          <w:tcPr>
            <w:tcW w:w="10420" w:type="dxa"/>
            <w:gridSpan w:val="2"/>
            <w:shd w:val="clear" w:color="auto" w:fill="D9D9D9"/>
            <w:vAlign w:val="center"/>
          </w:tcPr>
          <w:p w14:paraId="541697D7" w14:textId="77777777" w:rsidR="00B769B3" w:rsidRPr="00A82C37" w:rsidRDefault="00B769B3" w:rsidP="00A82C37">
            <w:pPr>
              <w:rPr>
                <w:rFonts w:ascii="Arial" w:hAnsi="Arial" w:cs="Arial"/>
                <w:b/>
              </w:rPr>
            </w:pPr>
            <w:r w:rsidRPr="00A82C37">
              <w:rPr>
                <w:rFonts w:ascii="Arial" w:hAnsi="Arial" w:cs="Arial"/>
                <w:b/>
              </w:rPr>
              <w:t>Licence details</w:t>
            </w:r>
          </w:p>
        </w:tc>
      </w:tr>
      <w:tr w:rsidR="00B769B3" w:rsidRPr="00A82C37" w14:paraId="039DD539" w14:textId="77777777">
        <w:trPr>
          <w:cantSplit/>
          <w:trHeight w:val="510"/>
        </w:trPr>
        <w:tc>
          <w:tcPr>
            <w:tcW w:w="2943" w:type="dxa"/>
            <w:vAlign w:val="center"/>
          </w:tcPr>
          <w:p w14:paraId="0AF4078F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Licence number</w:t>
            </w:r>
          </w:p>
        </w:tc>
        <w:tc>
          <w:tcPr>
            <w:tcW w:w="7477" w:type="dxa"/>
            <w:vAlign w:val="center"/>
          </w:tcPr>
          <w:p w14:paraId="4ED2AF59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B769B3" w:rsidRPr="00A82C37" w14:paraId="3713FA98" w14:textId="77777777">
        <w:trPr>
          <w:cantSplit/>
          <w:trHeight w:val="510"/>
        </w:trPr>
        <w:tc>
          <w:tcPr>
            <w:tcW w:w="2943" w:type="dxa"/>
            <w:vAlign w:val="center"/>
          </w:tcPr>
          <w:p w14:paraId="5909A57A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Surname</w:t>
            </w:r>
          </w:p>
        </w:tc>
        <w:tc>
          <w:tcPr>
            <w:tcW w:w="7477" w:type="dxa"/>
            <w:vAlign w:val="center"/>
          </w:tcPr>
          <w:p w14:paraId="621E14E2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B769B3" w:rsidRPr="00A82C37" w14:paraId="3EAACBA8" w14:textId="77777777">
        <w:trPr>
          <w:cantSplit/>
          <w:trHeight w:val="510"/>
        </w:trPr>
        <w:tc>
          <w:tcPr>
            <w:tcW w:w="2943" w:type="dxa"/>
            <w:vAlign w:val="center"/>
          </w:tcPr>
          <w:p w14:paraId="1481608E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Postcode</w:t>
            </w:r>
          </w:p>
        </w:tc>
        <w:tc>
          <w:tcPr>
            <w:tcW w:w="7477" w:type="dxa"/>
            <w:vAlign w:val="center"/>
          </w:tcPr>
          <w:p w14:paraId="4261D811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B769B3" w:rsidRPr="00A82C37" w14:paraId="1239F001" w14:textId="77777777">
        <w:trPr>
          <w:cantSplit/>
          <w:trHeight w:val="510"/>
        </w:trPr>
        <w:tc>
          <w:tcPr>
            <w:tcW w:w="2943" w:type="dxa"/>
            <w:vAlign w:val="center"/>
          </w:tcPr>
          <w:p w14:paraId="3953D0CF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Date of last inspection</w:t>
            </w:r>
          </w:p>
        </w:tc>
        <w:tc>
          <w:tcPr>
            <w:tcW w:w="7477" w:type="dxa"/>
            <w:vAlign w:val="center"/>
          </w:tcPr>
          <w:p w14:paraId="5F7E7ACD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3B90E8F" w14:textId="77777777" w:rsidR="00B769B3" w:rsidRPr="00A82C37" w:rsidRDefault="00B769B3" w:rsidP="00A82C37">
      <w:pPr>
        <w:rPr>
          <w:rFonts w:ascii="Arial" w:hAnsi="Arial" w:cs="Arial"/>
        </w:rPr>
      </w:pPr>
    </w:p>
    <w:p w14:paraId="7D7066A0" w14:textId="16D9D6D0" w:rsidR="002D0427" w:rsidRPr="00A82C37" w:rsidRDefault="002D0427" w:rsidP="00A82C37">
      <w:pPr>
        <w:numPr>
          <w:ilvl w:val="0"/>
          <w:numId w:val="4"/>
        </w:numPr>
        <w:rPr>
          <w:rFonts w:ascii="Arial" w:hAnsi="Arial" w:cs="Arial"/>
        </w:rPr>
      </w:pPr>
      <w:r w:rsidRPr="00A82C37">
        <w:rPr>
          <w:rFonts w:ascii="Arial" w:hAnsi="Arial" w:cs="Arial"/>
        </w:rPr>
        <w:t>The Stockfree-Organic standard have restricted monocropping in protected cropping to enc</w:t>
      </w:r>
      <w:r w:rsidR="00B769B3" w:rsidRPr="00A82C37">
        <w:rPr>
          <w:rFonts w:ascii="Arial" w:hAnsi="Arial" w:cs="Arial"/>
        </w:rPr>
        <w:t xml:space="preserve">ourage best rotational </w:t>
      </w:r>
      <w:proofErr w:type="gramStart"/>
      <w:r w:rsidR="00B769B3" w:rsidRPr="00A82C37">
        <w:rPr>
          <w:rFonts w:ascii="Arial" w:hAnsi="Arial" w:cs="Arial"/>
        </w:rPr>
        <w:t>practice</w:t>
      </w:r>
      <w:proofErr w:type="gramEnd"/>
    </w:p>
    <w:p w14:paraId="5C1E10CB" w14:textId="77777777" w:rsidR="002D0427" w:rsidRPr="00A82C37" w:rsidRDefault="002D0427" w:rsidP="00A82C37">
      <w:pPr>
        <w:numPr>
          <w:ilvl w:val="0"/>
          <w:numId w:val="4"/>
        </w:numPr>
        <w:rPr>
          <w:rFonts w:ascii="Arial" w:hAnsi="Arial" w:cs="Arial"/>
        </w:rPr>
      </w:pPr>
      <w:r w:rsidRPr="00A82C37">
        <w:rPr>
          <w:rFonts w:ascii="Arial" w:hAnsi="Arial" w:cs="Arial"/>
        </w:rPr>
        <w:t>An example of a protected cropping rotation to provide a diverse crop range could include:</w:t>
      </w:r>
    </w:p>
    <w:p w14:paraId="08772194" w14:textId="77777777" w:rsidR="002D0427" w:rsidRPr="00A82C37" w:rsidRDefault="00B769B3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1, Red clover</w:t>
      </w:r>
    </w:p>
    <w:p w14:paraId="5D4FD878" w14:textId="77777777" w:rsidR="002D0427" w:rsidRPr="00A82C37" w:rsidRDefault="00B769B3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2, Maincrop Tomato</w:t>
      </w:r>
    </w:p>
    <w:p w14:paraId="5B306C27" w14:textId="77777777" w:rsidR="002D0427" w:rsidRPr="00A82C37" w:rsidRDefault="002D0427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3</w:t>
      </w:r>
      <w:r w:rsidR="00B769B3" w:rsidRPr="00A82C37">
        <w:rPr>
          <w:rFonts w:ascii="Arial" w:hAnsi="Arial" w:cs="Arial"/>
        </w:rPr>
        <w:t>,</w:t>
      </w:r>
      <w:r w:rsidRPr="00A82C37">
        <w:rPr>
          <w:rFonts w:ascii="Arial" w:hAnsi="Arial" w:cs="Arial"/>
        </w:rPr>
        <w:t xml:space="preserve"> Early </w:t>
      </w:r>
      <w:proofErr w:type="gramStart"/>
      <w:r w:rsidRPr="00A82C37">
        <w:rPr>
          <w:rFonts w:ascii="Arial" w:hAnsi="Arial" w:cs="Arial"/>
        </w:rPr>
        <w:t>crucifers</w:t>
      </w:r>
      <w:proofErr w:type="gramEnd"/>
      <w:r w:rsidRPr="00A82C37">
        <w:rPr>
          <w:rFonts w:ascii="Arial" w:hAnsi="Arial" w:cs="Arial"/>
        </w:rPr>
        <w:t xml:space="preserve"> and o</w:t>
      </w:r>
      <w:r w:rsidR="00B769B3" w:rsidRPr="00A82C37">
        <w:rPr>
          <w:rFonts w:ascii="Arial" w:hAnsi="Arial" w:cs="Arial"/>
        </w:rPr>
        <w:t>verwinter brassica salad leaves</w:t>
      </w:r>
    </w:p>
    <w:p w14:paraId="6BB1F7F8" w14:textId="77777777" w:rsidR="002D0427" w:rsidRPr="00A82C37" w:rsidRDefault="002D0427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4</w:t>
      </w:r>
      <w:r w:rsidR="00B769B3" w:rsidRPr="00A82C37">
        <w:rPr>
          <w:rFonts w:ascii="Arial" w:hAnsi="Arial" w:cs="Arial"/>
        </w:rPr>
        <w:t>,</w:t>
      </w:r>
      <w:r w:rsidRPr="00A82C37">
        <w:rPr>
          <w:rFonts w:ascii="Arial" w:hAnsi="Arial" w:cs="Arial"/>
        </w:rPr>
        <w:t xml:space="preserve"> Early lettuce and overw</w:t>
      </w:r>
      <w:r w:rsidR="00B769B3" w:rsidRPr="00A82C37">
        <w:rPr>
          <w:rFonts w:ascii="Arial" w:hAnsi="Arial" w:cs="Arial"/>
        </w:rPr>
        <w:t xml:space="preserve">inter non brassica salad </w:t>
      </w:r>
      <w:proofErr w:type="gramStart"/>
      <w:r w:rsidR="00B769B3" w:rsidRPr="00A82C37">
        <w:rPr>
          <w:rFonts w:ascii="Arial" w:hAnsi="Arial" w:cs="Arial"/>
        </w:rPr>
        <w:t>leaves</w:t>
      </w:r>
      <w:proofErr w:type="gramEnd"/>
    </w:p>
    <w:p w14:paraId="2582E333" w14:textId="77777777" w:rsidR="002D0427" w:rsidRPr="00A82C37" w:rsidRDefault="002D0427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5</w:t>
      </w:r>
      <w:r w:rsidR="00B769B3" w:rsidRPr="00A82C37">
        <w:rPr>
          <w:rFonts w:ascii="Arial" w:hAnsi="Arial" w:cs="Arial"/>
        </w:rPr>
        <w:t>,</w:t>
      </w:r>
      <w:r w:rsidRPr="00A82C37">
        <w:rPr>
          <w:rFonts w:ascii="Arial" w:hAnsi="Arial" w:cs="Arial"/>
        </w:rPr>
        <w:t xml:space="preserve"> Early tomatoes and mai</w:t>
      </w:r>
      <w:r w:rsidR="00B769B3" w:rsidRPr="00A82C37">
        <w:rPr>
          <w:rFonts w:ascii="Arial" w:hAnsi="Arial" w:cs="Arial"/>
        </w:rPr>
        <w:t>ncrop peppers and aubergines</w:t>
      </w:r>
    </w:p>
    <w:p w14:paraId="2952E9FB" w14:textId="77777777" w:rsidR="002D0427" w:rsidRPr="00A82C37" w:rsidRDefault="002D0427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6</w:t>
      </w:r>
      <w:r w:rsidR="00B769B3" w:rsidRPr="00A82C37">
        <w:rPr>
          <w:rFonts w:ascii="Arial" w:hAnsi="Arial" w:cs="Arial"/>
        </w:rPr>
        <w:t>,</w:t>
      </w:r>
      <w:r w:rsidRPr="00A82C37">
        <w:rPr>
          <w:rFonts w:ascii="Arial" w:hAnsi="Arial" w:cs="Arial"/>
        </w:rPr>
        <w:t xml:space="preserve"> Overwinter alliums, early alliums, overwinter carrots, </w:t>
      </w:r>
      <w:r w:rsidR="00B769B3" w:rsidRPr="00A82C37">
        <w:rPr>
          <w:rFonts w:ascii="Arial" w:hAnsi="Arial" w:cs="Arial"/>
        </w:rPr>
        <w:t>early beetroot, maincrop celery</w:t>
      </w:r>
    </w:p>
    <w:p w14:paraId="6CE6FC7A" w14:textId="77777777" w:rsidR="002D0427" w:rsidRPr="00A82C37" w:rsidRDefault="002D0427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7</w:t>
      </w:r>
      <w:r w:rsidR="00B769B3" w:rsidRPr="00A82C37">
        <w:rPr>
          <w:rFonts w:ascii="Arial" w:hAnsi="Arial" w:cs="Arial"/>
        </w:rPr>
        <w:t>,</w:t>
      </w:r>
      <w:r w:rsidRPr="00A82C37">
        <w:rPr>
          <w:rFonts w:ascii="Arial" w:hAnsi="Arial" w:cs="Arial"/>
        </w:rPr>
        <w:t xml:space="preserve"> </w:t>
      </w:r>
      <w:proofErr w:type="gramStart"/>
      <w:r w:rsidRPr="00A82C37">
        <w:rPr>
          <w:rFonts w:ascii="Arial" w:hAnsi="Arial" w:cs="Arial"/>
        </w:rPr>
        <w:t>Legumes</w:t>
      </w:r>
      <w:proofErr w:type="gramEnd"/>
      <w:r w:rsidRPr="00A82C37">
        <w:rPr>
          <w:rFonts w:ascii="Arial" w:hAnsi="Arial" w:cs="Arial"/>
        </w:rPr>
        <w:t xml:space="preserve"> and </w:t>
      </w:r>
      <w:r w:rsidR="00017ED7" w:rsidRPr="00A82C37">
        <w:rPr>
          <w:rFonts w:ascii="Arial" w:hAnsi="Arial" w:cs="Arial"/>
        </w:rPr>
        <w:t>overwinter salad leaves</w:t>
      </w:r>
    </w:p>
    <w:p w14:paraId="7470BA4B" w14:textId="77777777" w:rsidR="002D0427" w:rsidRPr="00A82C37" w:rsidRDefault="00B769B3" w:rsidP="00A82C37">
      <w:pPr>
        <w:numPr>
          <w:ilvl w:val="1"/>
          <w:numId w:val="4"/>
        </w:numPr>
        <w:tabs>
          <w:tab w:val="clear" w:pos="1437"/>
          <w:tab w:val="left" w:pos="720"/>
        </w:tabs>
        <w:ind w:left="714"/>
        <w:rPr>
          <w:rFonts w:ascii="Arial" w:hAnsi="Arial" w:cs="Arial"/>
        </w:rPr>
      </w:pPr>
      <w:r w:rsidRPr="00A82C37">
        <w:rPr>
          <w:rFonts w:ascii="Arial" w:hAnsi="Arial" w:cs="Arial"/>
        </w:rPr>
        <w:t>Plot 8, Cucurbits</w:t>
      </w:r>
    </w:p>
    <w:p w14:paraId="23A7D7B1" w14:textId="77777777" w:rsidR="002D0427" w:rsidRPr="00A82C37" w:rsidRDefault="002D0427" w:rsidP="00A82C37">
      <w:pPr>
        <w:rPr>
          <w:rFonts w:ascii="Arial" w:hAnsi="Arial" w:cs="Arial"/>
        </w:rPr>
      </w:pPr>
    </w:p>
    <w:p w14:paraId="790A724C" w14:textId="77777777" w:rsidR="002D0427" w:rsidRDefault="002D0427" w:rsidP="00A82C37">
      <w:pPr>
        <w:numPr>
          <w:ilvl w:val="0"/>
          <w:numId w:val="6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</w:rPr>
      </w:pPr>
      <w:r w:rsidRPr="00A82C37">
        <w:rPr>
          <w:rFonts w:ascii="Arial" w:hAnsi="Arial" w:cs="Arial"/>
        </w:rPr>
        <w:t>Please indicate the dates you intend to adopt monocropping in your g</w:t>
      </w:r>
      <w:r w:rsidR="00B769B3" w:rsidRPr="00A82C37">
        <w:rPr>
          <w:rFonts w:ascii="Arial" w:hAnsi="Arial" w:cs="Arial"/>
        </w:rPr>
        <w:t>reenhouse or polytunnel:</w:t>
      </w:r>
    </w:p>
    <w:p w14:paraId="44578E19" w14:textId="77777777" w:rsidR="00A82C37" w:rsidRPr="00A82C37" w:rsidRDefault="00A82C37" w:rsidP="00A82C37">
      <w:pPr>
        <w:tabs>
          <w:tab w:val="left" w:pos="357"/>
        </w:tabs>
        <w:ind w:left="357"/>
        <w:rPr>
          <w:rFonts w:ascii="Arial" w:hAnsi="Arial" w:cs="Arial"/>
        </w:rPr>
      </w:pPr>
    </w:p>
    <w:tbl>
      <w:tblPr>
        <w:tblStyle w:val="TableGrid"/>
        <w:tblW w:w="10420" w:type="dxa"/>
        <w:tblLayout w:type="fixed"/>
        <w:tblLook w:val="01E0" w:firstRow="1" w:lastRow="1" w:firstColumn="1" w:lastColumn="1" w:noHBand="0" w:noVBand="0"/>
      </w:tblPr>
      <w:tblGrid>
        <w:gridCol w:w="10420"/>
      </w:tblGrid>
      <w:tr w:rsidR="00B769B3" w:rsidRPr="00A82C37" w14:paraId="15D38E60" w14:textId="77777777" w:rsidTr="00A82C37">
        <w:trPr>
          <w:trHeight w:val="1134"/>
        </w:trPr>
        <w:tc>
          <w:tcPr>
            <w:tcW w:w="10420" w:type="dxa"/>
          </w:tcPr>
          <w:p w14:paraId="5B60010A" w14:textId="77777777" w:rsidR="00B769B3" w:rsidRPr="00A82C37" w:rsidRDefault="00B769B3" w:rsidP="00A82C37">
            <w:pPr>
              <w:rPr>
                <w:rFonts w:ascii="Arial" w:hAnsi="Arial" w:cs="Arial"/>
              </w:rPr>
            </w:pPr>
          </w:p>
          <w:p w14:paraId="0D14CB61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4"/>
          </w:p>
          <w:p w14:paraId="71CB0D8B" w14:textId="77777777" w:rsidR="00B769B3" w:rsidRPr="00A82C37" w:rsidRDefault="00B769B3" w:rsidP="00A82C37">
            <w:pPr>
              <w:rPr>
                <w:rFonts w:ascii="Arial" w:hAnsi="Arial" w:cs="Arial"/>
              </w:rPr>
            </w:pPr>
          </w:p>
        </w:tc>
      </w:tr>
    </w:tbl>
    <w:p w14:paraId="7009BC88" w14:textId="77777777" w:rsidR="00B769B3" w:rsidRPr="00A82C37" w:rsidRDefault="00B769B3" w:rsidP="00A82C37">
      <w:pPr>
        <w:rPr>
          <w:rFonts w:ascii="Arial" w:hAnsi="Arial" w:cs="Arial"/>
        </w:rPr>
      </w:pPr>
    </w:p>
    <w:p w14:paraId="4092AE6F" w14:textId="77777777" w:rsidR="002D0427" w:rsidRDefault="002D0427" w:rsidP="00A82C37">
      <w:pPr>
        <w:numPr>
          <w:ilvl w:val="0"/>
          <w:numId w:val="6"/>
        </w:numPr>
        <w:tabs>
          <w:tab w:val="clear" w:pos="720"/>
          <w:tab w:val="left" w:pos="357"/>
        </w:tabs>
        <w:ind w:left="357" w:hanging="357"/>
        <w:rPr>
          <w:rFonts w:ascii="Arial" w:hAnsi="Arial" w:cs="Arial"/>
        </w:rPr>
      </w:pPr>
      <w:r w:rsidRPr="00A82C37">
        <w:rPr>
          <w:rFonts w:ascii="Arial" w:hAnsi="Arial" w:cs="Arial"/>
        </w:rPr>
        <w:t>Please provide additional details justifying your need to monocrop i</w:t>
      </w:r>
      <w:r w:rsidR="00B769B3" w:rsidRPr="00A82C37">
        <w:rPr>
          <w:rFonts w:ascii="Arial" w:hAnsi="Arial" w:cs="Arial"/>
        </w:rPr>
        <w:t>n your greenhouse or polytunnel:</w:t>
      </w:r>
    </w:p>
    <w:p w14:paraId="0608AC3B" w14:textId="77777777" w:rsidR="00A82C37" w:rsidRPr="00A82C37" w:rsidRDefault="00A82C37" w:rsidP="00A82C37">
      <w:pPr>
        <w:tabs>
          <w:tab w:val="left" w:pos="357"/>
        </w:tabs>
        <w:ind w:left="357"/>
        <w:rPr>
          <w:rFonts w:ascii="Arial" w:hAnsi="Arial" w:cs="Arial"/>
        </w:rPr>
      </w:pPr>
    </w:p>
    <w:tbl>
      <w:tblPr>
        <w:tblStyle w:val="TableGrid"/>
        <w:tblW w:w="10420" w:type="dxa"/>
        <w:tblLayout w:type="fixed"/>
        <w:tblLook w:val="01E0" w:firstRow="1" w:lastRow="1" w:firstColumn="1" w:lastColumn="1" w:noHBand="0" w:noVBand="0"/>
      </w:tblPr>
      <w:tblGrid>
        <w:gridCol w:w="10420"/>
      </w:tblGrid>
      <w:tr w:rsidR="00B769B3" w:rsidRPr="00A82C37" w14:paraId="2253CD23" w14:textId="77777777" w:rsidTr="00A82C37">
        <w:trPr>
          <w:trHeight w:val="1134"/>
        </w:trPr>
        <w:tc>
          <w:tcPr>
            <w:tcW w:w="10420" w:type="dxa"/>
          </w:tcPr>
          <w:p w14:paraId="239B54E6" w14:textId="77777777" w:rsidR="00B769B3" w:rsidRPr="00A82C37" w:rsidRDefault="00B769B3" w:rsidP="00A82C37">
            <w:pPr>
              <w:rPr>
                <w:rFonts w:ascii="Arial" w:hAnsi="Arial" w:cs="Arial"/>
              </w:rPr>
            </w:pPr>
          </w:p>
          <w:p w14:paraId="1914C5A9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</w:p>
          <w:p w14:paraId="4CEFB085" w14:textId="77777777" w:rsidR="00B769B3" w:rsidRPr="00A82C37" w:rsidRDefault="00B769B3" w:rsidP="00A82C37">
            <w:pPr>
              <w:rPr>
                <w:rFonts w:ascii="Arial" w:hAnsi="Arial" w:cs="Arial"/>
              </w:rPr>
            </w:pPr>
          </w:p>
        </w:tc>
      </w:tr>
    </w:tbl>
    <w:p w14:paraId="03F183FF" w14:textId="77777777" w:rsidR="00B769B3" w:rsidRPr="00A82C37" w:rsidRDefault="00B769B3" w:rsidP="00A82C37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4428"/>
        <w:gridCol w:w="1088"/>
        <w:gridCol w:w="2705"/>
        <w:gridCol w:w="531"/>
      </w:tblGrid>
      <w:tr w:rsidR="00B769B3" w:rsidRPr="00A82C37" w14:paraId="2E1ECD28" w14:textId="77777777">
        <w:trPr>
          <w:cantSplit/>
          <w:trHeight w:val="510"/>
        </w:trPr>
        <w:tc>
          <w:tcPr>
            <w:tcW w:w="1042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617DAA" w14:textId="77777777" w:rsidR="00B769B3" w:rsidRPr="00A82C37" w:rsidRDefault="00B769B3" w:rsidP="00A82C37">
            <w:pPr>
              <w:rPr>
                <w:rFonts w:ascii="Arial" w:hAnsi="Arial" w:cs="Arial"/>
                <w:b/>
              </w:rPr>
            </w:pPr>
            <w:r w:rsidRPr="00A82C37">
              <w:rPr>
                <w:rFonts w:ascii="Arial" w:hAnsi="Arial" w:cs="Arial"/>
                <w:b/>
              </w:rPr>
              <w:t>Declaration</w:t>
            </w:r>
          </w:p>
        </w:tc>
      </w:tr>
      <w:tr w:rsidR="00B769B3" w:rsidRPr="00A82C37" w14:paraId="2323FFD7" w14:textId="77777777">
        <w:trPr>
          <w:cantSplit/>
          <w:trHeight w:val="510"/>
        </w:trPr>
        <w:tc>
          <w:tcPr>
            <w:tcW w:w="10420" w:type="dxa"/>
            <w:gridSpan w:val="5"/>
            <w:shd w:val="clear" w:color="auto" w:fill="auto"/>
            <w:vAlign w:val="center"/>
          </w:tcPr>
          <w:p w14:paraId="6EB14EAC" w14:textId="77777777" w:rsidR="00B769B3" w:rsidRPr="00A82C37" w:rsidRDefault="00B769B3" w:rsidP="00A82C37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To the best of my knowledge the information that I have supplied on this documentation is correct</w:t>
            </w:r>
          </w:p>
        </w:tc>
      </w:tr>
      <w:tr w:rsidR="00B769B3" w:rsidRPr="00A82C37" w14:paraId="45F2D3B3" w14:textId="77777777">
        <w:trPr>
          <w:cantSplit/>
          <w:trHeight w:val="510"/>
        </w:trPr>
        <w:tc>
          <w:tcPr>
            <w:tcW w:w="1668" w:type="dxa"/>
            <w:vAlign w:val="center"/>
          </w:tcPr>
          <w:p w14:paraId="371AAF8D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Name:</w:t>
            </w:r>
          </w:p>
        </w:tc>
        <w:tc>
          <w:tcPr>
            <w:tcW w:w="4428" w:type="dxa"/>
            <w:vAlign w:val="center"/>
          </w:tcPr>
          <w:p w14:paraId="15CD82E6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1088" w:type="dxa"/>
            <w:vAlign w:val="center"/>
          </w:tcPr>
          <w:p w14:paraId="082380C2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>Date:</w:t>
            </w:r>
          </w:p>
        </w:tc>
        <w:tc>
          <w:tcPr>
            <w:tcW w:w="3236" w:type="dxa"/>
            <w:gridSpan w:val="2"/>
            <w:vAlign w:val="center"/>
          </w:tcPr>
          <w:p w14:paraId="550F45BA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A82C37">
              <w:rPr>
                <w:rFonts w:ascii="Arial" w:hAnsi="Arial" w:cs="Arial"/>
              </w:rPr>
              <w:instrText xml:space="preserve"> FORMTEXT </w:instrText>
            </w:r>
            <w:r w:rsidRPr="00A82C37">
              <w:rPr>
                <w:rFonts w:ascii="Arial" w:hAnsi="Arial" w:cs="Arial"/>
              </w:rPr>
            </w:r>
            <w:r w:rsidRPr="00A82C37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  <w:noProof/>
              </w:rPr>
              <w:t> </w:t>
            </w:r>
            <w:r w:rsidRPr="00A82C37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B769B3" w:rsidRPr="00A82C37" w14:paraId="3B8F10CB" w14:textId="77777777">
        <w:trPr>
          <w:cantSplit/>
          <w:trHeight w:val="510"/>
        </w:trPr>
        <w:tc>
          <w:tcPr>
            <w:tcW w:w="1668" w:type="dxa"/>
            <w:vAlign w:val="center"/>
          </w:tcPr>
          <w:p w14:paraId="0FB05FC9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lastRenderedPageBreak/>
              <w:t>Signature:</w:t>
            </w:r>
          </w:p>
        </w:tc>
        <w:tc>
          <w:tcPr>
            <w:tcW w:w="8752" w:type="dxa"/>
            <w:gridSpan w:val="4"/>
            <w:vAlign w:val="center"/>
          </w:tcPr>
          <w:p w14:paraId="7C5748C1" w14:textId="77777777" w:rsidR="00B769B3" w:rsidRPr="00A82C37" w:rsidRDefault="00B769B3" w:rsidP="00A82C37">
            <w:pPr>
              <w:rPr>
                <w:rFonts w:ascii="Arial" w:hAnsi="Arial" w:cs="Arial"/>
              </w:rPr>
            </w:pPr>
          </w:p>
        </w:tc>
      </w:tr>
      <w:tr w:rsidR="00B769B3" w:rsidRPr="00A82C37" w14:paraId="37982FCE" w14:textId="77777777">
        <w:trPr>
          <w:cantSplit/>
          <w:trHeight w:val="510"/>
        </w:trPr>
        <w:tc>
          <w:tcPr>
            <w:tcW w:w="9889" w:type="dxa"/>
            <w:gridSpan w:val="4"/>
            <w:vAlign w:val="center"/>
          </w:tcPr>
          <w:p w14:paraId="7A841F2C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t xml:space="preserve">I have completed this form electronically and confirm I </w:t>
            </w:r>
            <w:proofErr w:type="gramStart"/>
            <w:r w:rsidRPr="00A82C37">
              <w:rPr>
                <w:rFonts w:ascii="Arial" w:hAnsi="Arial" w:cs="Arial"/>
              </w:rPr>
              <w:t>am in agreement</w:t>
            </w:r>
            <w:proofErr w:type="gramEnd"/>
            <w:r w:rsidRPr="00A82C37">
              <w:rPr>
                <w:rFonts w:ascii="Arial" w:hAnsi="Arial" w:cs="Arial"/>
              </w:rPr>
              <w:t xml:space="preserve"> with the declaration above</w:t>
            </w:r>
          </w:p>
        </w:tc>
        <w:tc>
          <w:tcPr>
            <w:tcW w:w="531" w:type="dxa"/>
            <w:vAlign w:val="center"/>
          </w:tcPr>
          <w:p w14:paraId="39ACDC9C" w14:textId="77777777" w:rsidR="00B769B3" w:rsidRPr="00A82C37" w:rsidRDefault="00B769B3" w:rsidP="00A82C37">
            <w:pPr>
              <w:rPr>
                <w:rFonts w:ascii="Arial" w:hAnsi="Arial" w:cs="Arial"/>
              </w:rPr>
            </w:pPr>
            <w:r w:rsidRPr="00A82C37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A82C37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82C37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51C4DCBB" w14:textId="3784DA55" w:rsidR="00A82C37" w:rsidRDefault="00A82C37" w:rsidP="00A82C37">
      <w:pPr>
        <w:rPr>
          <w:rFonts w:ascii="Arial" w:hAnsi="Arial" w:cs="Arial"/>
        </w:rPr>
      </w:pPr>
    </w:p>
    <w:p w14:paraId="0E2A985C" w14:textId="21952EE5" w:rsidR="00A82C37" w:rsidRPr="00A82C37" w:rsidRDefault="00A82C37" w:rsidP="00A82C37">
      <w:pPr>
        <w:rPr>
          <w:rFonts w:ascii="Arial" w:hAnsi="Arial" w:cs="Arial"/>
          <w:b/>
          <w:bCs/>
        </w:rPr>
      </w:pPr>
      <w:r w:rsidRPr="00A82C37">
        <w:rPr>
          <w:rFonts w:ascii="Arial" w:hAnsi="Arial" w:cs="Arial"/>
          <w:b/>
          <w:bCs/>
        </w:rPr>
        <w:t xml:space="preserve">Guidance </w:t>
      </w:r>
    </w:p>
    <w:p w14:paraId="4A9370A7" w14:textId="77777777" w:rsidR="00A82C37" w:rsidRDefault="00A82C37" w:rsidP="00A82C37">
      <w:pPr>
        <w:rPr>
          <w:rFonts w:ascii="Arial" w:hAnsi="Arial" w:cs="Arial"/>
        </w:rPr>
      </w:pPr>
    </w:p>
    <w:p w14:paraId="49E4D7B2" w14:textId="77777777" w:rsidR="00A82C37" w:rsidRPr="00A82C37" w:rsidRDefault="00A82C37" w:rsidP="00A82C37">
      <w:pPr>
        <w:numPr>
          <w:ilvl w:val="0"/>
          <w:numId w:val="3"/>
        </w:numPr>
        <w:rPr>
          <w:rFonts w:ascii="Arial" w:hAnsi="Arial" w:cs="Arial"/>
        </w:rPr>
      </w:pPr>
      <w:r w:rsidRPr="00A82C37">
        <w:rPr>
          <w:rFonts w:ascii="Arial" w:hAnsi="Arial" w:cs="Arial"/>
        </w:rPr>
        <w:t xml:space="preserve">Growing the same annual crop in the same soil for several years (e.g. continuous tomatoes) constitutes monocropping for the purposes of this </w:t>
      </w:r>
      <w:proofErr w:type="gramStart"/>
      <w:r w:rsidRPr="00A82C37">
        <w:rPr>
          <w:rFonts w:ascii="Arial" w:hAnsi="Arial" w:cs="Arial"/>
        </w:rPr>
        <w:t>standard</w:t>
      </w:r>
      <w:proofErr w:type="gramEnd"/>
    </w:p>
    <w:p w14:paraId="6B33A7DF" w14:textId="77777777" w:rsidR="00A82C37" w:rsidRPr="00A82C37" w:rsidRDefault="00A82C37" w:rsidP="00A82C37">
      <w:pPr>
        <w:numPr>
          <w:ilvl w:val="0"/>
          <w:numId w:val="3"/>
        </w:numPr>
        <w:rPr>
          <w:rFonts w:ascii="Arial" w:hAnsi="Arial" w:cs="Arial"/>
        </w:rPr>
      </w:pPr>
      <w:r w:rsidRPr="00A82C37">
        <w:rPr>
          <w:rFonts w:ascii="Arial" w:hAnsi="Arial" w:cs="Arial"/>
        </w:rPr>
        <w:t xml:space="preserve">Transplant raising or growing green manures does not constitute </w:t>
      </w:r>
      <w:proofErr w:type="gramStart"/>
      <w:r w:rsidRPr="00A82C37">
        <w:rPr>
          <w:rFonts w:ascii="Arial" w:hAnsi="Arial" w:cs="Arial"/>
        </w:rPr>
        <w:t>monocropping</w:t>
      </w:r>
      <w:proofErr w:type="gramEnd"/>
    </w:p>
    <w:p w14:paraId="37BBF88B" w14:textId="77777777" w:rsidR="00A82C37" w:rsidRPr="00A82C37" w:rsidRDefault="00A82C37" w:rsidP="00A82C37">
      <w:pPr>
        <w:numPr>
          <w:ilvl w:val="0"/>
          <w:numId w:val="3"/>
        </w:numPr>
        <w:rPr>
          <w:rFonts w:ascii="Arial" w:hAnsi="Arial" w:cs="Arial"/>
        </w:rPr>
      </w:pPr>
      <w:r w:rsidRPr="00A82C37">
        <w:rPr>
          <w:rFonts w:ascii="Arial" w:hAnsi="Arial" w:cs="Arial"/>
        </w:rPr>
        <w:t xml:space="preserve">Please note that permission to use these restricted practices must be granted on each separate </w:t>
      </w:r>
      <w:proofErr w:type="gramStart"/>
      <w:r w:rsidRPr="00A82C37">
        <w:rPr>
          <w:rFonts w:ascii="Arial" w:hAnsi="Arial" w:cs="Arial"/>
        </w:rPr>
        <w:t>occasion</w:t>
      </w:r>
      <w:proofErr w:type="gramEnd"/>
    </w:p>
    <w:p w14:paraId="0F1F96B2" w14:textId="77777777" w:rsidR="00A82C37" w:rsidRPr="00A82C37" w:rsidRDefault="00A82C37" w:rsidP="00A82C37">
      <w:pPr>
        <w:rPr>
          <w:rFonts w:ascii="Arial" w:hAnsi="Arial" w:cs="Arial"/>
        </w:rPr>
      </w:pPr>
    </w:p>
    <w:sectPr w:rsidR="00A82C37" w:rsidRPr="00A82C37" w:rsidSect="00B769B3">
      <w:headerReference w:type="first" r:id="rId12"/>
      <w:pgSz w:w="11906" w:h="16838" w:code="9"/>
      <w:pgMar w:top="992" w:right="851" w:bottom="567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7EB9F" w14:textId="77777777" w:rsidR="002910DD" w:rsidRDefault="002910DD">
      <w:r>
        <w:separator/>
      </w:r>
    </w:p>
  </w:endnote>
  <w:endnote w:type="continuationSeparator" w:id="0">
    <w:p w14:paraId="424442A7" w14:textId="77777777" w:rsidR="002910DD" w:rsidRDefault="0029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7DCFB" w14:textId="77777777" w:rsidR="002910DD" w:rsidRDefault="002910DD">
      <w:r>
        <w:separator/>
      </w:r>
    </w:p>
  </w:footnote>
  <w:footnote w:type="continuationSeparator" w:id="0">
    <w:p w14:paraId="01308B82" w14:textId="77777777" w:rsidR="002910DD" w:rsidRDefault="00291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ABA84" w14:textId="77777777" w:rsidR="00B769B3" w:rsidRPr="00B769B3" w:rsidRDefault="00B769B3" w:rsidP="00B769B3">
    <w:pPr>
      <w:rPr>
        <w:rFonts w:ascii="Verdana" w:hAnsi="Verdana"/>
        <w:b/>
        <w:sz w:val="20"/>
        <w:szCs w:val="20"/>
      </w:rPr>
    </w:pPr>
  </w:p>
  <w:p w14:paraId="51F23990" w14:textId="77777777" w:rsidR="00B769B3" w:rsidRPr="00A82C37" w:rsidRDefault="00B769B3" w:rsidP="00B769B3">
    <w:pPr>
      <w:rPr>
        <w:rFonts w:ascii="Arial" w:hAnsi="Arial" w:cs="Arial"/>
        <w:b/>
      </w:rPr>
    </w:pPr>
  </w:p>
  <w:p w14:paraId="43DEEFD7" w14:textId="48E19236" w:rsidR="00B769B3" w:rsidRPr="00A82C37" w:rsidRDefault="00B769B3" w:rsidP="00B769B3">
    <w:pPr>
      <w:rPr>
        <w:rFonts w:ascii="Arial" w:hAnsi="Arial" w:cs="Arial"/>
        <w:b/>
      </w:rPr>
    </w:pPr>
    <w:r w:rsidRPr="00A82C37">
      <w:rPr>
        <w:rFonts w:ascii="Arial" w:hAnsi="Arial" w:cs="Arial"/>
        <w:b/>
      </w:rPr>
      <w:t>Stockfree</w:t>
    </w:r>
    <w:r w:rsidR="00A82C37" w:rsidRPr="00A82C37">
      <w:rPr>
        <w:rFonts w:ascii="Arial" w:hAnsi="Arial" w:cs="Arial"/>
        <w:b/>
      </w:rPr>
      <w:t xml:space="preserve"> </w:t>
    </w:r>
    <w:r w:rsidRPr="00A82C37">
      <w:rPr>
        <w:rFonts w:ascii="Arial" w:hAnsi="Arial" w:cs="Arial"/>
        <w:b/>
      </w:rPr>
      <w:t>Organic</w:t>
    </w:r>
    <w:r w:rsidR="00A82C37" w:rsidRPr="00A82C37">
      <w:rPr>
        <w:rFonts w:ascii="Arial" w:hAnsi="Arial" w:cs="Arial"/>
        <w:b/>
      </w:rPr>
      <w:t xml:space="preserve"> </w:t>
    </w:r>
    <w:r w:rsidR="00725C43" w:rsidRPr="00A82C37">
      <w:rPr>
        <w:rFonts w:ascii="Arial" w:hAnsi="Arial" w:cs="Arial"/>
        <w:b/>
      </w:rPr>
      <w:t>Standard</w:t>
    </w:r>
  </w:p>
  <w:p w14:paraId="5AA3F62D" w14:textId="77777777" w:rsidR="00B769B3" w:rsidRPr="00B769B3" w:rsidRDefault="00B769B3" w:rsidP="00B769B3">
    <w:pPr>
      <w:rPr>
        <w:rFonts w:ascii="Verdana" w:hAnsi="Verdana"/>
        <w:b/>
        <w:sz w:val="20"/>
        <w:szCs w:val="20"/>
      </w:rPr>
    </w:pPr>
  </w:p>
  <w:p w14:paraId="5F280BD7" w14:textId="77777777" w:rsidR="00B769B3" w:rsidRPr="00B769B3" w:rsidRDefault="00B769B3" w:rsidP="00B769B3">
    <w:pPr>
      <w:pStyle w:val="Header"/>
      <w:tabs>
        <w:tab w:val="clear" w:pos="4153"/>
        <w:tab w:val="clear" w:pos="8306"/>
      </w:tabs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A06AC"/>
    <w:multiLevelType w:val="hybridMultilevel"/>
    <w:tmpl w:val="A7B67D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A563A3"/>
    <w:multiLevelType w:val="hybridMultilevel"/>
    <w:tmpl w:val="59DCE4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C4193"/>
    <w:multiLevelType w:val="hybridMultilevel"/>
    <w:tmpl w:val="F01E69A6"/>
    <w:lvl w:ilvl="0" w:tplc="38081B8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EAFC7DF0">
      <w:start w:val="1"/>
      <w:numFmt w:val="bullet"/>
      <w:lvlText w:val="-"/>
      <w:lvlJc w:val="left"/>
      <w:pPr>
        <w:tabs>
          <w:tab w:val="num" w:pos="1437"/>
        </w:tabs>
        <w:ind w:left="1437" w:hanging="357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D2C20"/>
    <w:multiLevelType w:val="hybridMultilevel"/>
    <w:tmpl w:val="E9C4A436"/>
    <w:lvl w:ilvl="0" w:tplc="38081B8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C6EA3"/>
    <w:multiLevelType w:val="hybridMultilevel"/>
    <w:tmpl w:val="4AFE657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7F164A09"/>
    <w:multiLevelType w:val="hybridMultilevel"/>
    <w:tmpl w:val="1FCAF95C"/>
    <w:lvl w:ilvl="0" w:tplc="38081B8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921404">
    <w:abstractNumId w:val="1"/>
  </w:num>
  <w:num w:numId="2" w16cid:durableId="73943857">
    <w:abstractNumId w:val="4"/>
  </w:num>
  <w:num w:numId="3" w16cid:durableId="957687212">
    <w:abstractNumId w:val="3"/>
  </w:num>
  <w:num w:numId="4" w16cid:durableId="1376387573">
    <w:abstractNumId w:val="2"/>
  </w:num>
  <w:num w:numId="5" w16cid:durableId="219363429">
    <w:abstractNumId w:val="5"/>
  </w:num>
  <w:num w:numId="6" w16cid:durableId="199364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4"/>
    <w:rsid w:val="00017ED7"/>
    <w:rsid w:val="00026A2C"/>
    <w:rsid w:val="000825A7"/>
    <w:rsid w:val="002910DD"/>
    <w:rsid w:val="002D0427"/>
    <w:rsid w:val="00386C90"/>
    <w:rsid w:val="004B4250"/>
    <w:rsid w:val="004D21B4"/>
    <w:rsid w:val="005212B1"/>
    <w:rsid w:val="005B0554"/>
    <w:rsid w:val="006A601C"/>
    <w:rsid w:val="00725C43"/>
    <w:rsid w:val="0072614D"/>
    <w:rsid w:val="007C687A"/>
    <w:rsid w:val="008D0C23"/>
    <w:rsid w:val="00A82C37"/>
    <w:rsid w:val="00B769B3"/>
    <w:rsid w:val="00BE3A97"/>
    <w:rsid w:val="00ED2E57"/>
    <w:rsid w:val="00F37976"/>
    <w:rsid w:val="00F9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DFF93"/>
  <w15:chartTrackingRefBased/>
  <w15:docId w15:val="{8417F892-BCB6-4401-9E2F-3EEEC507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2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B76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QMSProcessOwner xmlns="f57cc006-31b2-40fa-b589-1565d41822a1">
      <UserInfo>
        <DisplayName>Producer Process Owners</DisplayName>
        <AccountId>58</AccountId>
        <AccountType/>
      </UserInfo>
    </QMSProcessOwner>
    <PortalDocument xmlns="f57cc006-31b2-40fa-b589-1565d41822a1">false</PortalDocument>
    <DocumentLanguages xmlns="f57cc006-31b2-40fa-b589-1565d41822a1">English (UK)</DocumentLanguages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Stock Free Organic Services - Vegan Organic Network</TermName>
          <TermId xmlns="http://schemas.microsoft.com/office/infopath/2007/PartnerControls">566f76c8-82f0-4769-9390-6b6d6d5dcc6f</TermId>
        </TermInfo>
      </Terms>
    </ae9375f09f6748d8a1e95e3352f09959>
    <SAWebsiteDocument xmlns="f57cc006-31b2-40fa-b589-1565d41822a1">no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>G1008Fm</LegacyDocumentRefCode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>2023-04-11T13:05:47+00:00</QMSPublishedDate>
    <QMSAssociatedPlanTitle xmlns="f57cc006-31b2-40fa-b589-1565d41822a1" xsi:nil="true"/>
    <TaxCatchAll xmlns="f57cc006-31b2-40fa-b589-1565d41822a1">
      <Value>49</Value>
      <Value>63</Value>
      <Value>46</Value>
      <Value>43</Value>
      <Value>98</Value>
    </TaxCatchAll>
    <DocumentRefCode xmlns="f57cc006-31b2-40fa-b589-1565d41822a1">(TBC)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Inspection services</TermName>
          <TermId xmlns="http://schemas.microsoft.com/office/infopath/2007/PartnerControls">7c11901d-dc4e-44eb-b709-e7c64d7242f1</TermId>
        </TermInfo>
      </Terms>
    </l7fd9d39545e470c852b36e911c83b33>
    <LockModified xmlns="f57cc006-31b2-40fa-b589-1565d41822a1">2023-04-11T13:05:48+00:00</LockModified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Producer</TermName>
          <TermId xmlns="http://schemas.microsoft.com/office/infopath/2007/PartnerControls">d504c255-3e22-4248-b222-255eec7855ce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 compliance</TermName>
          <TermId xmlns="http://schemas.microsoft.com/office/infopath/2007/PartnerControls">c356dbc7-f119-4bec-8705-315151cd48c3</TermId>
        </TermInfo>
      </Terms>
    </f566ae4b6da04003a30c549f0f75017f>
    <LegacyVersionNumber xmlns="f57cc006-31b2-40fa-b589-1565d41822a1">2</LegacyVersionNumber>
    <PDFVersion xmlns="f57cc006-31b2-40fa-b589-1565d41822a1">false</PDFVersion>
    <DocumentSharedWithClimateAndLandscape xmlns="f57cc006-31b2-40fa-b589-1565d41822a1">false</DocumentSharedWithClimateAndLandsca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xternal form" ma:contentTypeID="0x01010035E0B3F32CE6BF45BAD9123443F43AC809000C2B86681F6D8743BF45EC0EB41CCFC2" ma:contentTypeVersion="115" ma:contentTypeDescription="External audience" ma:contentTypeScope="" ma:versionID="6014c8a92d8e9780312c26f15472372a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f6c4c514a0e7fc4871520e0b58c999e0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QMSAssociatedCertificationTitle" minOccurs="0"/>
                <xsd:element ref="ns2:TaxCatchAllLabel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TranslationRequired" minOccurs="0"/>
                <xsd:element ref="ns2:l7fd9d39545e470c852b36e911c83b33" minOccurs="0"/>
                <xsd:element ref="ns2:TaxCatchAl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QMSAssociatedCertificationTitle" ma:index="24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5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9375f09f6748d8a1e95e3352f09959" ma:index="26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8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9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0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5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6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7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lationRequired" ma:index="38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l7fd9d39545e470c852b36e911c83b33" ma:index="40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>
  <LongProp xmlns="" name="TaxCatchAll"><![CDATA[49;#N/A|8037cc3d-a6c4-4abd-88b9-9dbbfa4022fe;#63;#Inspection services|7c11901d-dc4e-44eb-b709-e7c64d7242f1;#46;#Product compliance|c356dbc7-f119-4bec-8705-315151cd48c3;#43;#Producer|d504c255-3e22-4248-b222-255eec7855ce;#98;#Stock Free Organic Services - Vegan Organic Network|566f76c8-82f0-4769-9390-6b6d6d5dcc6f]]></LongProp>
</LongProperties>
</file>

<file path=customXml/itemProps1.xml><?xml version="1.0" encoding="utf-8"?>
<ds:datastoreItem xmlns:ds="http://schemas.openxmlformats.org/officeDocument/2006/customXml" ds:itemID="{DF712C3D-F8F6-46F0-805C-364762B65B90}">
  <ds:schemaRefs>
    <ds:schemaRef ds:uri="http://schemas.microsoft.com/office/2006/metadata/properties"/>
    <ds:schemaRef ds:uri="http://schemas.microsoft.com/office/infopath/2007/PartnerControls"/>
    <ds:schemaRef ds:uri="f57cc006-31b2-40fa-b589-1565d41822a1"/>
  </ds:schemaRefs>
</ds:datastoreItem>
</file>

<file path=customXml/itemProps2.xml><?xml version="1.0" encoding="utf-8"?>
<ds:datastoreItem xmlns:ds="http://schemas.openxmlformats.org/officeDocument/2006/customXml" ds:itemID="{44436138-6C51-4B7B-BB0F-C92B84C0B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cc006-31b2-40fa-b589-1565d418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19DD1C-C4AA-46E3-B3CD-A91EBF281E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593014-8633-476B-BDB6-F14349543438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Stockfree restricted practice forms</vt:lpstr>
    </vt:vector>
  </TitlesOfParts>
  <Company>Lancaster University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Stockfree restricted practice forms</dc:title>
  <dc:subject/>
  <dc:creator>Jenny</dc:creator>
  <cp:keywords/>
  <dc:description/>
  <cp:lastModifiedBy>Alberto Serra</cp:lastModifiedBy>
  <cp:revision>4</cp:revision>
  <dcterms:created xsi:type="dcterms:W3CDTF">2024-05-14T09:11:00Z</dcterms:created>
  <dcterms:modified xsi:type="dcterms:W3CDTF">2024-05-14T09:28:00Z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i8ee55b6a520413aa8fa55552d3907c0">
    <vt:lpwstr>N/A|8037cc3d-a6c4-4abd-88b9-9dbbfa4022fe</vt:lpwstr>
  </property>
  <property fmtid="{D5CDD505-2E9C-101B-9397-08002B2CF9AE}" pid="8" name="TeamsInvolved">
    <vt:lpwstr>43;#Producer|d504c255-3e22-4248-b222-255eec7855ce</vt:lpwstr>
  </property>
  <property fmtid="{D5CDD505-2E9C-101B-9397-08002B2CF9AE}" pid="9" name="AccreditationClause">
    <vt:lpwstr/>
  </property>
  <property fmtid="{D5CDD505-2E9C-101B-9397-08002B2CF9AE}" pid="10" name="DocumentSubcategory">
    <vt:lpwstr>46;#Product compliance|c356dbc7-f119-4bec-8705-315151cd48c3</vt:lpwstr>
  </property>
  <property fmtid="{D5CDD505-2E9C-101B-9397-08002B2CF9AE}" pid="11" name="ExternalAudiences">
    <vt:lpwstr>49;#N/A|8037cc3d-a6c4-4abd-88b9-9dbbfa4022fe</vt:lpwstr>
  </property>
  <property fmtid="{D5CDD505-2E9C-101B-9397-08002B2CF9AE}" pid="12" name="DocumentCategories">
    <vt:lpwstr>63;#Inspection services|7c11901d-dc4e-44eb-b709-e7c64d7242f1</vt:lpwstr>
  </property>
  <property fmtid="{D5CDD505-2E9C-101B-9397-08002B2CF9AE}" pid="13" name="SchemeService">
    <vt:lpwstr>98;#Stock Free Organic Services - Vegan Organic Network|566f76c8-82f0-4769-9390-6b6d6d5dcc6f</vt:lpwstr>
  </property>
  <property fmtid="{D5CDD505-2E9C-101B-9397-08002B2CF9AE}" pid="14" name="ContentTypeId">
    <vt:lpwstr>0x01010035E0B3F32CE6BF45BAD9123443F43AC809000C2B86681F6D8743BF45EC0EB41CCFC2</vt:lpwstr>
  </property>
  <property fmtid="{D5CDD505-2E9C-101B-9397-08002B2CF9AE}" pid="15" name="display_urn:schemas-microsoft-com:office:office#QMSProcessOwner">
    <vt:lpwstr>Producer Process Owners</vt:lpwstr>
  </property>
  <property fmtid="{D5CDD505-2E9C-101B-9397-08002B2CF9AE}" pid="16" name="SharedWithUsers">
    <vt:lpwstr>162;#Alberto Serra;#114;#Alex Kingdom;#362;#Caroline Sherrott;#38;#Laura Avellaneda;#40;#Cheryl Wade;#10;#Konsolute Service</vt:lpwstr>
  </property>
</Properties>
</file>